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9704" w14:textId="77777777" w:rsidR="00C909D4" w:rsidRPr="00C909D4" w:rsidRDefault="00C909D4" w:rsidP="00C909D4">
      <w:pPr>
        <w:spacing w:after="0" w:line="240" w:lineRule="auto"/>
        <w:jc w:val="right"/>
        <w:rPr>
          <w:rFonts w:ascii="Arial" w:eastAsia="Times New Roman" w:hAnsi="Arial" w:cs="Arial"/>
          <w:b/>
          <w:bCs/>
          <w:color w:val="00000A"/>
          <w:kern w:val="0"/>
          <w:sz w:val="20"/>
          <w:szCs w:val="20"/>
          <w:lang w:eastAsia="pl-PL"/>
          <w14:ligatures w14:val="none"/>
        </w:rPr>
      </w:pPr>
      <w:bookmarkStart w:id="0" w:name="_Hlk109386179"/>
      <w:r w:rsidRPr="00C909D4">
        <w:rPr>
          <w:rFonts w:ascii="Arial" w:eastAsia="Times New Roman" w:hAnsi="Arial" w:cs="Arial"/>
          <w:color w:val="00000A"/>
          <w:kern w:val="0"/>
          <w:sz w:val="20"/>
          <w:szCs w:val="20"/>
          <w:lang w:eastAsia="pl-PL"/>
          <w14:ligatures w14:val="none"/>
        </w:rPr>
        <w:t>Piotrków Trybunalski, dnia 17.01.2024r.</w:t>
      </w:r>
    </w:p>
    <w:p w14:paraId="0E102250" w14:textId="77777777" w:rsidR="00C909D4" w:rsidRPr="00C909D4" w:rsidRDefault="00C909D4" w:rsidP="00C909D4">
      <w:pPr>
        <w:spacing w:after="0" w:line="240" w:lineRule="auto"/>
        <w:rPr>
          <w:rFonts w:ascii="Arial" w:eastAsia="Times New Roman" w:hAnsi="Arial" w:cs="Arial"/>
          <w:color w:val="00000A"/>
          <w:kern w:val="0"/>
          <w:sz w:val="20"/>
          <w:szCs w:val="20"/>
          <w:lang w:eastAsia="pl-PL"/>
          <w14:ligatures w14:val="none"/>
        </w:rPr>
      </w:pPr>
      <w:r w:rsidRPr="00C909D4">
        <w:rPr>
          <w:rFonts w:ascii="Arial" w:eastAsia="Times New Roman" w:hAnsi="Arial" w:cs="Arial"/>
          <w:b/>
          <w:bCs/>
          <w:color w:val="00000A"/>
          <w:kern w:val="0"/>
          <w:sz w:val="20"/>
          <w:szCs w:val="20"/>
          <w:lang w:eastAsia="pl-PL"/>
          <w14:ligatures w14:val="none"/>
        </w:rPr>
        <w:t> </w:t>
      </w:r>
      <w:r w:rsidRPr="00C909D4">
        <w:rPr>
          <w:rFonts w:ascii="Arial" w:eastAsia="Times New Roman" w:hAnsi="Arial" w:cs="Arial"/>
          <w:color w:val="00000A"/>
          <w:kern w:val="0"/>
          <w:sz w:val="20"/>
          <w:szCs w:val="20"/>
          <w:lang w:eastAsia="pl-PL"/>
          <w14:ligatures w14:val="none"/>
        </w:rPr>
        <w:t>ZAT.4142.31.2023</w:t>
      </w:r>
    </w:p>
    <w:p w14:paraId="1C0110D6" w14:textId="77777777" w:rsidR="00C909D4" w:rsidRPr="00C909D4" w:rsidRDefault="00C909D4" w:rsidP="00C909D4">
      <w:pPr>
        <w:spacing w:after="0" w:line="240" w:lineRule="auto"/>
        <w:outlineLvl w:val="4"/>
        <w:rPr>
          <w:rFonts w:ascii="Arial" w:eastAsia="Times New Roman" w:hAnsi="Arial" w:cs="Arial"/>
          <w:b/>
          <w:bCs/>
          <w:i/>
          <w:iCs/>
          <w:kern w:val="0"/>
          <w:sz w:val="20"/>
          <w:szCs w:val="20"/>
          <w14:ligatures w14:val="none"/>
        </w:rPr>
      </w:pPr>
      <w:r w:rsidRPr="00C909D4">
        <w:rPr>
          <w:rFonts w:ascii="Arial" w:eastAsia="Times New Roman" w:hAnsi="Arial" w:cs="Arial"/>
          <w:b/>
          <w:bCs/>
          <w:i/>
          <w:iCs/>
          <w:kern w:val="0"/>
          <w:sz w:val="20"/>
          <w:szCs w:val="20"/>
          <w14:ligatures w14:val="none"/>
        </w:rPr>
        <w:t>  </w:t>
      </w:r>
    </w:p>
    <w:p w14:paraId="6FEF96F0" w14:textId="77777777" w:rsidR="00C909D4" w:rsidRPr="00C909D4" w:rsidRDefault="00C909D4" w:rsidP="00C909D4">
      <w:pPr>
        <w:spacing w:after="0" w:line="240" w:lineRule="auto"/>
        <w:jc w:val="center"/>
        <w:outlineLvl w:val="4"/>
        <w:rPr>
          <w:rFonts w:ascii="Arial" w:eastAsia="Times New Roman" w:hAnsi="Arial" w:cs="Arial"/>
          <w:b/>
          <w:bCs/>
          <w:i/>
          <w:iCs/>
          <w:kern w:val="0"/>
          <w:sz w:val="18"/>
          <w:szCs w:val="18"/>
          <w14:ligatures w14:val="none"/>
        </w:rPr>
      </w:pPr>
      <w:r w:rsidRPr="00C909D4">
        <w:rPr>
          <w:rFonts w:ascii="Arial" w:eastAsia="Times New Roman" w:hAnsi="Arial" w:cs="Arial"/>
          <w:b/>
          <w:bCs/>
          <w:i/>
          <w:iCs/>
          <w:kern w:val="0"/>
          <w:sz w:val="18"/>
          <w:szCs w:val="18"/>
          <w14:ligatures w14:val="none"/>
        </w:rPr>
        <w:t>O B W I E S Z C Z E N I E</w:t>
      </w:r>
    </w:p>
    <w:p w14:paraId="557E740A" w14:textId="77777777" w:rsidR="00C909D4" w:rsidRPr="00C909D4" w:rsidRDefault="00C909D4" w:rsidP="00C909D4">
      <w:pPr>
        <w:spacing w:after="0" w:line="240" w:lineRule="auto"/>
        <w:jc w:val="center"/>
        <w:outlineLvl w:val="4"/>
        <w:rPr>
          <w:rFonts w:ascii="Arial" w:eastAsia="Times New Roman" w:hAnsi="Arial" w:cs="Arial"/>
          <w:b/>
          <w:bCs/>
          <w:i/>
          <w:iCs/>
          <w:kern w:val="0"/>
          <w:sz w:val="18"/>
          <w:szCs w:val="18"/>
          <w14:ligatures w14:val="none"/>
        </w:rPr>
      </w:pPr>
      <w:r w:rsidRPr="00C909D4">
        <w:rPr>
          <w:rFonts w:ascii="Arial" w:eastAsia="Times New Roman" w:hAnsi="Arial" w:cs="Arial"/>
          <w:b/>
          <w:bCs/>
          <w:i/>
          <w:iCs/>
          <w:kern w:val="0"/>
          <w:sz w:val="18"/>
          <w:szCs w:val="18"/>
          <w14:ligatures w14:val="none"/>
        </w:rPr>
        <w:t>Dyrektora Pracowni Planowania Przestrzennego</w:t>
      </w:r>
    </w:p>
    <w:p w14:paraId="6F369166" w14:textId="77777777" w:rsidR="00C909D4" w:rsidRPr="00C909D4" w:rsidRDefault="00C909D4" w:rsidP="00C909D4">
      <w:pPr>
        <w:spacing w:after="0" w:line="240" w:lineRule="auto"/>
        <w:jc w:val="center"/>
        <w:outlineLvl w:val="4"/>
        <w:rPr>
          <w:rFonts w:ascii="Arial" w:eastAsia="Times New Roman" w:hAnsi="Arial" w:cs="Arial"/>
          <w:b/>
          <w:bCs/>
          <w:i/>
          <w:iCs/>
          <w:kern w:val="0"/>
          <w:sz w:val="18"/>
          <w:szCs w:val="18"/>
          <w14:ligatures w14:val="none"/>
        </w:rPr>
      </w:pPr>
      <w:r w:rsidRPr="00C909D4">
        <w:rPr>
          <w:rFonts w:ascii="Arial" w:eastAsia="Times New Roman" w:hAnsi="Arial" w:cs="Arial"/>
          <w:b/>
          <w:bCs/>
          <w:i/>
          <w:iCs/>
          <w:kern w:val="0"/>
          <w:sz w:val="18"/>
          <w:szCs w:val="18"/>
          <w14:ligatures w14:val="none"/>
        </w:rPr>
        <w:t>w Piotrkowie Trybunalskim</w:t>
      </w:r>
    </w:p>
    <w:p w14:paraId="1B74FA3B" w14:textId="77777777" w:rsidR="00C909D4" w:rsidRPr="00C909D4" w:rsidRDefault="00C909D4" w:rsidP="00C909D4">
      <w:pPr>
        <w:spacing w:after="0" w:line="240" w:lineRule="auto"/>
        <w:rPr>
          <w:rFonts w:ascii="Arial" w:eastAsia="Times New Roman" w:hAnsi="Arial" w:cs="Arial"/>
          <w:b/>
          <w:bCs/>
          <w:color w:val="00000A"/>
          <w:kern w:val="0"/>
          <w:sz w:val="20"/>
          <w:szCs w:val="20"/>
          <w:lang w:eastAsia="pl-PL"/>
          <w14:ligatures w14:val="none"/>
        </w:rPr>
      </w:pPr>
      <w:r w:rsidRPr="00C909D4">
        <w:rPr>
          <w:rFonts w:ascii="Arial" w:eastAsia="Times New Roman" w:hAnsi="Arial" w:cs="Arial"/>
          <w:b/>
          <w:bCs/>
          <w:color w:val="00000A"/>
          <w:kern w:val="0"/>
          <w:sz w:val="20"/>
          <w:szCs w:val="20"/>
          <w:lang w:eastAsia="pl-PL"/>
          <w14:ligatures w14:val="none"/>
        </w:rPr>
        <w:t> </w:t>
      </w:r>
    </w:p>
    <w:p w14:paraId="71B06CCB" w14:textId="77777777" w:rsidR="00C909D4" w:rsidRPr="00C909D4" w:rsidRDefault="00C909D4" w:rsidP="00C909D4">
      <w:pPr>
        <w:spacing w:after="0" w:line="240" w:lineRule="auto"/>
        <w:jc w:val="both"/>
        <w:rPr>
          <w:rFonts w:ascii="Tahoma" w:eastAsia="Times New Roman" w:hAnsi="Tahoma" w:cs="Tahoma"/>
          <w:b/>
          <w:kern w:val="0"/>
          <w:sz w:val="20"/>
          <w:szCs w:val="20"/>
          <w:lang w:eastAsia="pl-PL"/>
          <w14:ligatures w14:val="none"/>
        </w:rPr>
      </w:pPr>
      <w:r w:rsidRPr="00C909D4">
        <w:rPr>
          <w:rFonts w:ascii="Arial" w:eastAsia="Times New Roman" w:hAnsi="Arial" w:cs="Arial"/>
          <w:kern w:val="0"/>
          <w:sz w:val="18"/>
          <w:szCs w:val="18"/>
          <w:lang w:eastAsia="pl-PL"/>
          <w14:ligatures w14:val="none"/>
        </w:rPr>
        <w:t xml:space="preserve">Na podstawie art. 53 ust. 1 ustawy z dnia 27 marca 2003r. o planowaniu i zagospodarowaniu przestrzennym (tekst jednolity Dz. U. z 2022 r., poz. 503) oraz Uchwały Rady Miasta  w Piotrkowie  Trybunalskim nr XLI/710/05  z dnia  5 października 2005r. w sprawie upoważnienia Dyrektora Pracowni Planowania Przestrzennego </w:t>
      </w:r>
      <w:r w:rsidRPr="00C909D4">
        <w:rPr>
          <w:rFonts w:ascii="Arial" w:eastAsia="Times New Roman" w:hAnsi="Arial" w:cs="Arial"/>
          <w:kern w:val="0"/>
          <w:sz w:val="18"/>
          <w:szCs w:val="18"/>
          <w:lang w:eastAsia="pl-PL"/>
          <w14:ligatures w14:val="none"/>
        </w:rPr>
        <w:br/>
        <w:t>w Piotrkowie Trybunalskim do załatwiania indywidualnych spraw z zakresu administracji publicznej (Dz. Urz. Woj. Łódzkiego Nr 327, poz.2988 z późniejszymi zmianami) zawiadamiam, że w dniu 17.01.2024r. Dyrektor Pracowni Planowania Przestrzennego wydał decyzję nr 2/2024 o lokalizacji inwestycji celu publicznego</w:t>
      </w:r>
      <w:r w:rsidRPr="00C909D4">
        <w:rPr>
          <w:rFonts w:ascii="Tahoma" w:eastAsia="Times New Roman" w:hAnsi="Tahoma" w:cs="Tahoma"/>
          <w:b/>
          <w:kern w:val="0"/>
          <w:sz w:val="20"/>
          <w:szCs w:val="20"/>
          <w:lang w:eastAsia="pl-PL"/>
          <w14:ligatures w14:val="none"/>
        </w:rPr>
        <w:t xml:space="preserve"> </w:t>
      </w:r>
    </w:p>
    <w:p w14:paraId="184A8CE7" w14:textId="77777777" w:rsidR="00C909D4" w:rsidRPr="00C909D4" w:rsidRDefault="00C909D4" w:rsidP="00C909D4">
      <w:pPr>
        <w:spacing w:after="0" w:line="240" w:lineRule="auto"/>
        <w:jc w:val="both"/>
        <w:rPr>
          <w:rFonts w:ascii="Arial" w:eastAsia="Times New Roman" w:hAnsi="Arial" w:cs="Arial"/>
          <w:kern w:val="0"/>
          <w:sz w:val="18"/>
          <w:szCs w:val="18"/>
          <w:lang w:eastAsia="pl-PL"/>
          <w14:ligatures w14:val="none"/>
        </w:rPr>
      </w:pPr>
    </w:p>
    <w:p w14:paraId="7F0C35C8" w14:textId="77777777" w:rsidR="00C909D4" w:rsidRPr="00C909D4" w:rsidRDefault="00C909D4" w:rsidP="00C909D4">
      <w:pPr>
        <w:spacing w:after="0" w:line="240" w:lineRule="auto"/>
        <w:rPr>
          <w:rFonts w:ascii="Arial" w:eastAsia="Times New Roman" w:hAnsi="Arial" w:cs="Arial"/>
          <w:b/>
          <w:kern w:val="0"/>
          <w:sz w:val="18"/>
          <w:szCs w:val="18"/>
          <w:u w:val="single"/>
          <w:lang w:eastAsia="pl-PL"/>
          <w14:ligatures w14:val="none"/>
        </w:rPr>
      </w:pPr>
      <w:r w:rsidRPr="00C909D4">
        <w:rPr>
          <w:rFonts w:ascii="Arial" w:eastAsia="Times New Roman" w:hAnsi="Arial" w:cs="Arial"/>
          <w:b/>
          <w:kern w:val="0"/>
          <w:sz w:val="18"/>
          <w:szCs w:val="18"/>
          <w:u w:val="single"/>
          <w:lang w:eastAsia="pl-PL"/>
          <w14:ligatures w14:val="none"/>
        </w:rPr>
        <w:t>Wnioskodawca:</w:t>
      </w:r>
    </w:p>
    <w:p w14:paraId="12783EE2" w14:textId="77777777" w:rsidR="00C909D4" w:rsidRPr="00C909D4" w:rsidRDefault="00C909D4" w:rsidP="00C909D4">
      <w:pPr>
        <w:spacing w:after="0" w:line="240" w:lineRule="auto"/>
        <w:rPr>
          <w:rFonts w:ascii="Arial" w:eastAsia="Times New Roman" w:hAnsi="Arial" w:cs="Arial"/>
          <w:bCs/>
          <w:kern w:val="0"/>
          <w:sz w:val="18"/>
          <w:szCs w:val="18"/>
          <w:lang w:eastAsia="pl-PL"/>
          <w14:ligatures w14:val="none"/>
        </w:rPr>
      </w:pPr>
      <w:r w:rsidRPr="00C909D4">
        <w:rPr>
          <w:rFonts w:ascii="Arial" w:eastAsia="Times New Roman" w:hAnsi="Arial" w:cs="Arial"/>
          <w:bCs/>
          <w:kern w:val="0"/>
          <w:sz w:val="18"/>
          <w:szCs w:val="18"/>
          <w:lang w:eastAsia="pl-PL"/>
          <w14:ligatures w14:val="none"/>
        </w:rPr>
        <w:t>PGE Dystrybucja S.A.</w:t>
      </w:r>
    </w:p>
    <w:p w14:paraId="2A111615" w14:textId="77777777" w:rsidR="00C909D4" w:rsidRPr="00C909D4" w:rsidRDefault="00C909D4" w:rsidP="00C909D4">
      <w:pPr>
        <w:spacing w:after="0" w:line="240" w:lineRule="auto"/>
        <w:rPr>
          <w:rFonts w:ascii="Arial" w:eastAsia="Times New Roman" w:hAnsi="Arial" w:cs="Arial"/>
          <w:bCs/>
          <w:kern w:val="0"/>
          <w:sz w:val="18"/>
          <w:szCs w:val="18"/>
          <w:lang w:eastAsia="pl-PL"/>
          <w14:ligatures w14:val="none"/>
        </w:rPr>
      </w:pPr>
      <w:r w:rsidRPr="00C909D4">
        <w:rPr>
          <w:rFonts w:ascii="Arial" w:eastAsia="Times New Roman" w:hAnsi="Arial" w:cs="Arial"/>
          <w:bCs/>
          <w:kern w:val="0"/>
          <w:sz w:val="18"/>
          <w:szCs w:val="18"/>
          <w:lang w:eastAsia="pl-PL"/>
          <w14:ligatures w14:val="none"/>
        </w:rPr>
        <w:t>Oddział w Łodzi</w:t>
      </w:r>
    </w:p>
    <w:p w14:paraId="6C88DD06" w14:textId="77777777" w:rsidR="00C909D4" w:rsidRPr="00C909D4" w:rsidRDefault="00C909D4" w:rsidP="00C909D4">
      <w:pPr>
        <w:spacing w:after="0" w:line="240" w:lineRule="auto"/>
        <w:rPr>
          <w:rFonts w:ascii="Arial" w:eastAsia="Times New Roman" w:hAnsi="Arial" w:cs="Arial"/>
          <w:bCs/>
          <w:kern w:val="0"/>
          <w:sz w:val="18"/>
          <w:szCs w:val="18"/>
          <w:lang w:eastAsia="pl-PL"/>
          <w14:ligatures w14:val="none"/>
        </w:rPr>
      </w:pPr>
      <w:r w:rsidRPr="00C909D4">
        <w:rPr>
          <w:rFonts w:ascii="Arial" w:eastAsia="Times New Roman" w:hAnsi="Arial" w:cs="Arial"/>
          <w:bCs/>
          <w:kern w:val="0"/>
          <w:sz w:val="18"/>
          <w:szCs w:val="18"/>
          <w:lang w:eastAsia="pl-PL"/>
          <w14:ligatures w14:val="none"/>
        </w:rPr>
        <w:t>Ul. Tuwima 58</w:t>
      </w:r>
    </w:p>
    <w:p w14:paraId="59940E43" w14:textId="77777777" w:rsidR="00C909D4" w:rsidRPr="00C909D4" w:rsidRDefault="00C909D4" w:rsidP="00C909D4">
      <w:pPr>
        <w:spacing w:after="0" w:line="240" w:lineRule="auto"/>
        <w:rPr>
          <w:rFonts w:ascii="Arial" w:eastAsia="Times New Roman" w:hAnsi="Arial" w:cs="Arial"/>
          <w:bCs/>
          <w:kern w:val="0"/>
          <w:sz w:val="18"/>
          <w:szCs w:val="18"/>
          <w:lang w:eastAsia="pl-PL"/>
          <w14:ligatures w14:val="none"/>
        </w:rPr>
      </w:pPr>
      <w:r w:rsidRPr="00C909D4">
        <w:rPr>
          <w:rFonts w:ascii="Arial" w:eastAsia="Times New Roman" w:hAnsi="Arial" w:cs="Arial"/>
          <w:bCs/>
          <w:kern w:val="0"/>
          <w:sz w:val="18"/>
          <w:szCs w:val="18"/>
          <w:lang w:eastAsia="pl-PL"/>
          <w14:ligatures w14:val="none"/>
        </w:rPr>
        <w:t>90-021 Łódź</w:t>
      </w:r>
    </w:p>
    <w:p w14:paraId="1FF40D83" w14:textId="77777777" w:rsidR="00C909D4" w:rsidRPr="00C909D4" w:rsidRDefault="00C909D4" w:rsidP="00C909D4">
      <w:pPr>
        <w:spacing w:after="0" w:line="240" w:lineRule="auto"/>
        <w:rPr>
          <w:rFonts w:ascii="Arial" w:eastAsia="Times New Roman" w:hAnsi="Arial" w:cs="Arial"/>
          <w:bCs/>
          <w:kern w:val="0"/>
          <w:sz w:val="18"/>
          <w:szCs w:val="18"/>
          <w:lang w:eastAsia="pl-PL"/>
          <w14:ligatures w14:val="none"/>
        </w:rPr>
      </w:pPr>
    </w:p>
    <w:p w14:paraId="70B72704" w14:textId="77777777" w:rsidR="00C909D4" w:rsidRPr="00C909D4" w:rsidRDefault="00C909D4" w:rsidP="00C909D4">
      <w:pPr>
        <w:spacing w:after="0" w:line="240" w:lineRule="auto"/>
        <w:rPr>
          <w:rFonts w:ascii="Arial" w:eastAsia="Times New Roman" w:hAnsi="Arial" w:cs="Arial"/>
          <w:b/>
          <w:bCs/>
          <w:kern w:val="0"/>
          <w:sz w:val="18"/>
          <w:szCs w:val="18"/>
          <w:lang w:eastAsia="pl-PL"/>
          <w14:ligatures w14:val="none"/>
        </w:rPr>
      </w:pPr>
      <w:r w:rsidRPr="00C909D4">
        <w:rPr>
          <w:rFonts w:ascii="Arial" w:eastAsia="Times New Roman" w:hAnsi="Arial" w:cs="Arial"/>
          <w:b/>
          <w:bCs/>
          <w:kern w:val="0"/>
          <w:sz w:val="18"/>
          <w:szCs w:val="18"/>
          <w:lang w:eastAsia="pl-PL"/>
          <w14:ligatures w14:val="none"/>
        </w:rPr>
        <w:t>Pełnomocnik:</w:t>
      </w:r>
    </w:p>
    <w:p w14:paraId="3D60A8C8" w14:textId="77777777" w:rsidR="00C909D4" w:rsidRPr="00C909D4" w:rsidRDefault="00C909D4" w:rsidP="00C909D4">
      <w:pPr>
        <w:spacing w:after="0" w:line="240" w:lineRule="auto"/>
        <w:rPr>
          <w:rFonts w:ascii="Arial" w:eastAsia="Calibri" w:hAnsi="Arial" w:cs="Arial"/>
          <w:kern w:val="0"/>
          <w:sz w:val="18"/>
          <w:szCs w:val="18"/>
          <w14:ligatures w14:val="none"/>
        </w:rPr>
      </w:pPr>
      <w:r w:rsidRPr="00C909D4">
        <w:rPr>
          <w:rFonts w:ascii="Arial" w:eastAsia="Calibri" w:hAnsi="Arial" w:cs="Arial"/>
          <w:kern w:val="0"/>
          <w:sz w:val="18"/>
          <w:szCs w:val="18"/>
          <w14:ligatures w14:val="none"/>
        </w:rPr>
        <w:t>Pan Bartosz Jędrzejczyk</w:t>
      </w:r>
    </w:p>
    <w:p w14:paraId="4037E2E3" w14:textId="77777777" w:rsidR="00C909D4" w:rsidRPr="00C909D4" w:rsidRDefault="00C909D4" w:rsidP="00C909D4">
      <w:pPr>
        <w:spacing w:after="0" w:line="240" w:lineRule="auto"/>
        <w:rPr>
          <w:rFonts w:ascii="Arial" w:eastAsia="Calibri" w:hAnsi="Arial" w:cs="Arial"/>
          <w:kern w:val="0"/>
          <w:sz w:val="18"/>
          <w:szCs w:val="18"/>
          <w14:ligatures w14:val="none"/>
        </w:rPr>
      </w:pPr>
      <w:r w:rsidRPr="00C909D4">
        <w:rPr>
          <w:rFonts w:ascii="Arial" w:eastAsia="Calibri" w:hAnsi="Arial" w:cs="Arial"/>
          <w:kern w:val="0"/>
          <w:sz w:val="18"/>
          <w:szCs w:val="18"/>
          <w14:ligatures w14:val="none"/>
        </w:rPr>
        <w:t>Ul. Zagórska 6</w:t>
      </w:r>
    </w:p>
    <w:p w14:paraId="3B07FD53" w14:textId="77777777" w:rsidR="00C909D4" w:rsidRPr="00C909D4" w:rsidRDefault="00C909D4" w:rsidP="00C909D4">
      <w:pPr>
        <w:spacing w:after="0" w:line="240" w:lineRule="auto"/>
        <w:rPr>
          <w:rFonts w:ascii="Arial" w:eastAsia="Calibri" w:hAnsi="Arial" w:cs="Arial"/>
          <w:kern w:val="0"/>
          <w:sz w:val="18"/>
          <w:szCs w:val="18"/>
          <w14:ligatures w14:val="none"/>
        </w:rPr>
      </w:pPr>
      <w:r w:rsidRPr="00C909D4">
        <w:rPr>
          <w:rFonts w:ascii="Arial" w:eastAsia="Calibri" w:hAnsi="Arial" w:cs="Arial"/>
          <w:kern w:val="0"/>
          <w:sz w:val="18"/>
          <w:szCs w:val="18"/>
          <w14:ligatures w14:val="none"/>
        </w:rPr>
        <w:t>97-525 Wielgomłyny</w:t>
      </w:r>
    </w:p>
    <w:p w14:paraId="3C8E3158" w14:textId="77777777" w:rsidR="00C909D4" w:rsidRPr="00C909D4" w:rsidRDefault="00C909D4" w:rsidP="00C909D4">
      <w:pPr>
        <w:spacing w:after="0" w:line="240" w:lineRule="auto"/>
        <w:rPr>
          <w:rFonts w:ascii="Arial" w:eastAsia="Times New Roman" w:hAnsi="Arial" w:cs="Arial"/>
          <w:kern w:val="0"/>
          <w:sz w:val="20"/>
          <w:szCs w:val="20"/>
          <w:lang w:eastAsia="pl-PL"/>
          <w14:ligatures w14:val="none"/>
        </w:rPr>
      </w:pPr>
    </w:p>
    <w:p w14:paraId="3607CECB" w14:textId="77777777" w:rsidR="00C909D4" w:rsidRPr="00C909D4" w:rsidRDefault="00C909D4" w:rsidP="00C909D4">
      <w:pPr>
        <w:spacing w:after="0" w:line="240" w:lineRule="auto"/>
        <w:rPr>
          <w:rFonts w:ascii="Arial" w:eastAsia="Times New Roman" w:hAnsi="Arial" w:cs="Arial"/>
          <w:b/>
          <w:kern w:val="0"/>
          <w:sz w:val="18"/>
          <w:szCs w:val="18"/>
          <w:u w:val="single"/>
          <w:lang w:eastAsia="pl-PL"/>
          <w14:ligatures w14:val="none"/>
        </w:rPr>
      </w:pPr>
      <w:r w:rsidRPr="00C909D4">
        <w:rPr>
          <w:rFonts w:ascii="Arial" w:eastAsia="Times New Roman" w:hAnsi="Arial" w:cs="Arial"/>
          <w:b/>
          <w:kern w:val="0"/>
          <w:sz w:val="18"/>
          <w:szCs w:val="18"/>
          <w:u w:val="single"/>
          <w:lang w:eastAsia="pl-PL"/>
          <w14:ligatures w14:val="none"/>
        </w:rPr>
        <w:t>Planowana inwestycja:</w:t>
      </w:r>
    </w:p>
    <w:p w14:paraId="649502B5" w14:textId="77777777" w:rsidR="00C909D4" w:rsidRPr="00C909D4" w:rsidRDefault="00C909D4" w:rsidP="00C909D4">
      <w:pPr>
        <w:numPr>
          <w:ilvl w:val="0"/>
          <w:numId w:val="1"/>
        </w:numPr>
        <w:spacing w:after="200" w:line="240" w:lineRule="auto"/>
        <w:contextualSpacing/>
        <w:jc w:val="both"/>
        <w:rPr>
          <w:rFonts w:ascii="Arial" w:eastAsia="Times New Roman" w:hAnsi="Arial" w:cs="Arial"/>
          <w:b/>
          <w:kern w:val="0"/>
          <w:sz w:val="20"/>
          <w:szCs w:val="20"/>
          <w:lang w:eastAsia="pl-PL"/>
          <w14:ligatures w14:val="none"/>
        </w:rPr>
      </w:pPr>
      <w:r w:rsidRPr="00C909D4">
        <w:rPr>
          <w:rFonts w:ascii="Arial" w:eastAsia="Times New Roman" w:hAnsi="Arial" w:cs="Arial"/>
          <w:b/>
          <w:kern w:val="0"/>
          <w:sz w:val="20"/>
          <w:szCs w:val="20"/>
          <w:lang w:eastAsia="pl-PL"/>
          <w14:ligatures w14:val="none"/>
        </w:rPr>
        <w:t xml:space="preserve">Budowa linii kablowej SN 15kV; </w:t>
      </w:r>
    </w:p>
    <w:p w14:paraId="4395C61A" w14:textId="77777777" w:rsidR="00C909D4" w:rsidRPr="00C909D4" w:rsidRDefault="00C909D4" w:rsidP="00C909D4">
      <w:pPr>
        <w:spacing w:after="0" w:line="240" w:lineRule="auto"/>
        <w:jc w:val="both"/>
        <w:rPr>
          <w:rFonts w:ascii="Arial" w:eastAsia="Times New Roman" w:hAnsi="Arial" w:cs="Arial"/>
          <w:b/>
          <w:kern w:val="0"/>
          <w:sz w:val="20"/>
          <w:szCs w:val="20"/>
          <w:u w:val="single"/>
          <w:lang w:eastAsia="pl-PL"/>
          <w14:ligatures w14:val="none"/>
        </w:rPr>
      </w:pPr>
    </w:p>
    <w:p w14:paraId="63DD9FF2" w14:textId="77777777" w:rsidR="00C909D4" w:rsidRPr="00C909D4" w:rsidRDefault="00C909D4" w:rsidP="00C909D4">
      <w:pPr>
        <w:tabs>
          <w:tab w:val="left" w:pos="3990"/>
        </w:tabs>
        <w:spacing w:after="0" w:line="240" w:lineRule="auto"/>
        <w:jc w:val="both"/>
        <w:rPr>
          <w:rFonts w:ascii="Arial" w:eastAsia="Times New Roman" w:hAnsi="Arial" w:cs="Arial"/>
          <w:b/>
          <w:kern w:val="0"/>
          <w:sz w:val="20"/>
          <w:szCs w:val="20"/>
          <w:lang w:eastAsia="pl-PL"/>
          <w14:ligatures w14:val="none"/>
        </w:rPr>
      </w:pPr>
      <w:r w:rsidRPr="00C909D4">
        <w:rPr>
          <w:rFonts w:ascii="Arial" w:eastAsia="Times New Roman" w:hAnsi="Arial" w:cs="Arial"/>
          <w:b/>
          <w:kern w:val="0"/>
          <w:sz w:val="20"/>
          <w:szCs w:val="20"/>
          <w:lang w:eastAsia="pl-PL"/>
          <w14:ligatures w14:val="none"/>
        </w:rPr>
        <w:t>z lokalizacją inwestycji w Piotrkowie Trybunalskim na terenie nieruchomości stanowiących pas drogowy:</w:t>
      </w:r>
    </w:p>
    <w:p w14:paraId="484DF236" w14:textId="77777777" w:rsidR="00C909D4" w:rsidRPr="00C909D4" w:rsidRDefault="00C909D4" w:rsidP="00C909D4">
      <w:pPr>
        <w:tabs>
          <w:tab w:val="left" w:pos="3990"/>
        </w:tabs>
        <w:spacing w:after="0" w:line="240" w:lineRule="auto"/>
        <w:jc w:val="both"/>
        <w:rPr>
          <w:rFonts w:ascii="Arial" w:eastAsia="Times New Roman" w:hAnsi="Arial" w:cs="Arial"/>
          <w:b/>
          <w:kern w:val="0"/>
          <w:sz w:val="20"/>
          <w:szCs w:val="20"/>
          <w:lang w:eastAsia="pl-PL"/>
          <w14:ligatures w14:val="none"/>
        </w:rPr>
      </w:pPr>
      <w:r w:rsidRPr="00C909D4">
        <w:rPr>
          <w:rFonts w:ascii="Arial" w:eastAsia="Times New Roman" w:hAnsi="Arial" w:cs="Arial"/>
          <w:b/>
          <w:kern w:val="0"/>
          <w:sz w:val="20"/>
          <w:szCs w:val="20"/>
          <w:lang w:eastAsia="pl-PL"/>
          <w14:ligatures w14:val="none"/>
        </w:rPr>
        <w:t>- ul. A. Frycza-Modrzewskiego – dz. nr ew. 409/56; 409/54; 409/52; 315/113; 315/112; 315/42; 315/146; 315/144; 315/142; 315/140; 315/138; – obręb 24</w:t>
      </w:r>
    </w:p>
    <w:p w14:paraId="7151DFA6" w14:textId="77777777" w:rsidR="00C909D4" w:rsidRPr="00C909D4" w:rsidRDefault="00C909D4" w:rsidP="00C909D4">
      <w:pPr>
        <w:tabs>
          <w:tab w:val="left" w:pos="3990"/>
        </w:tabs>
        <w:spacing w:after="0" w:line="240" w:lineRule="auto"/>
        <w:jc w:val="both"/>
        <w:rPr>
          <w:rFonts w:ascii="Arial" w:eastAsia="Times New Roman" w:hAnsi="Arial" w:cs="Arial"/>
          <w:b/>
          <w:kern w:val="0"/>
          <w:sz w:val="20"/>
          <w:szCs w:val="20"/>
          <w:lang w:eastAsia="pl-PL"/>
          <w14:ligatures w14:val="none"/>
        </w:rPr>
      </w:pPr>
      <w:r w:rsidRPr="00C909D4">
        <w:rPr>
          <w:rFonts w:ascii="Arial" w:eastAsia="Times New Roman" w:hAnsi="Arial" w:cs="Arial"/>
          <w:b/>
          <w:kern w:val="0"/>
          <w:sz w:val="20"/>
          <w:szCs w:val="20"/>
          <w:lang w:eastAsia="pl-PL"/>
          <w14:ligatures w14:val="none"/>
        </w:rPr>
        <w:t>- Al. 800-lecia – dz. nr ew. 53/7; 138; 137 – obręb 27, dz. nr ew. 331 - obręb 25</w:t>
      </w:r>
    </w:p>
    <w:p w14:paraId="6CFDE1EE" w14:textId="77777777" w:rsidR="00C909D4" w:rsidRPr="00C909D4" w:rsidRDefault="00C909D4" w:rsidP="00C909D4">
      <w:pPr>
        <w:tabs>
          <w:tab w:val="left" w:pos="3990"/>
        </w:tabs>
        <w:spacing w:after="0" w:line="240" w:lineRule="auto"/>
        <w:jc w:val="both"/>
        <w:rPr>
          <w:rFonts w:ascii="Arial" w:eastAsia="Times New Roman" w:hAnsi="Arial" w:cs="Arial"/>
          <w:b/>
          <w:kern w:val="0"/>
          <w:sz w:val="20"/>
          <w:szCs w:val="20"/>
          <w:lang w:eastAsia="pl-PL"/>
          <w14:ligatures w14:val="none"/>
        </w:rPr>
      </w:pPr>
      <w:r w:rsidRPr="00C909D4">
        <w:rPr>
          <w:rFonts w:ascii="Arial" w:eastAsia="Times New Roman" w:hAnsi="Arial" w:cs="Arial"/>
          <w:b/>
          <w:kern w:val="0"/>
          <w:sz w:val="20"/>
          <w:szCs w:val="20"/>
          <w:lang w:eastAsia="pl-PL"/>
          <w14:ligatures w14:val="none"/>
        </w:rPr>
        <w:t>- ul. Wojska Polskiego – dz. nr ew. 65 - obręb 25, dz. nr ew. 400/33 - obręb 13</w:t>
      </w:r>
    </w:p>
    <w:p w14:paraId="62D166C3" w14:textId="77777777" w:rsidR="00C909D4" w:rsidRPr="00C909D4" w:rsidRDefault="00C909D4" w:rsidP="00C909D4">
      <w:pPr>
        <w:tabs>
          <w:tab w:val="left" w:pos="3990"/>
        </w:tabs>
        <w:spacing w:after="0" w:line="240" w:lineRule="auto"/>
        <w:jc w:val="both"/>
        <w:rPr>
          <w:rFonts w:ascii="Arial" w:eastAsia="Times New Roman" w:hAnsi="Arial" w:cs="Arial"/>
          <w:b/>
          <w:kern w:val="0"/>
          <w:sz w:val="20"/>
          <w:szCs w:val="20"/>
          <w:lang w:eastAsia="pl-PL"/>
          <w14:ligatures w14:val="none"/>
        </w:rPr>
      </w:pPr>
      <w:r w:rsidRPr="00C909D4">
        <w:rPr>
          <w:rFonts w:ascii="Arial" w:eastAsia="Times New Roman" w:hAnsi="Arial" w:cs="Arial"/>
          <w:b/>
          <w:kern w:val="0"/>
          <w:sz w:val="20"/>
          <w:szCs w:val="20"/>
          <w:lang w:eastAsia="pl-PL"/>
          <w14:ligatures w14:val="none"/>
        </w:rPr>
        <w:t xml:space="preserve">- ul. </w:t>
      </w:r>
      <w:proofErr w:type="spellStart"/>
      <w:r w:rsidRPr="00C909D4">
        <w:rPr>
          <w:rFonts w:ascii="Arial" w:eastAsia="Times New Roman" w:hAnsi="Arial" w:cs="Arial"/>
          <w:b/>
          <w:kern w:val="0"/>
          <w:sz w:val="20"/>
          <w:szCs w:val="20"/>
          <w:lang w:eastAsia="pl-PL"/>
          <w14:ligatures w14:val="none"/>
        </w:rPr>
        <w:t>Twardosławicka</w:t>
      </w:r>
      <w:proofErr w:type="spellEnd"/>
      <w:r w:rsidRPr="00C909D4">
        <w:rPr>
          <w:rFonts w:ascii="Arial" w:eastAsia="Times New Roman" w:hAnsi="Arial" w:cs="Arial"/>
          <w:b/>
          <w:kern w:val="0"/>
          <w:sz w:val="20"/>
          <w:szCs w:val="20"/>
          <w:lang w:eastAsia="pl-PL"/>
          <w14:ligatures w14:val="none"/>
        </w:rPr>
        <w:t xml:space="preserve"> – dz. nr ew. 154/11 – obręb 25</w:t>
      </w:r>
    </w:p>
    <w:p w14:paraId="1660380F" w14:textId="77777777" w:rsidR="00C909D4" w:rsidRPr="00C909D4" w:rsidRDefault="00C909D4" w:rsidP="00C909D4">
      <w:pPr>
        <w:tabs>
          <w:tab w:val="left" w:pos="3990"/>
        </w:tabs>
        <w:spacing w:after="0" w:line="240" w:lineRule="auto"/>
        <w:jc w:val="both"/>
        <w:rPr>
          <w:rFonts w:ascii="Arial" w:eastAsia="Times New Roman" w:hAnsi="Arial" w:cs="Times New Roman"/>
          <w:b/>
          <w:bCs/>
          <w:color w:val="FF0000"/>
          <w:kern w:val="0"/>
          <w:sz w:val="20"/>
          <w:szCs w:val="20"/>
          <w:lang w:eastAsia="pl-PL"/>
          <w14:ligatures w14:val="none"/>
        </w:rPr>
      </w:pPr>
      <w:r w:rsidRPr="00C909D4">
        <w:rPr>
          <w:rFonts w:ascii="Arial" w:eastAsia="Times New Roman" w:hAnsi="Arial" w:cs="Arial"/>
          <w:b/>
          <w:kern w:val="0"/>
          <w:sz w:val="20"/>
          <w:szCs w:val="20"/>
          <w:lang w:eastAsia="pl-PL"/>
          <w14:ligatures w14:val="none"/>
        </w:rPr>
        <w:t xml:space="preserve">oraz dz. nr ew. 52/8; 30/2 – obręb 27 </w:t>
      </w:r>
      <w:r w:rsidRPr="00C909D4">
        <w:rPr>
          <w:rFonts w:ascii="Arial" w:eastAsia="Times New Roman" w:hAnsi="Arial" w:cs="Times New Roman"/>
          <w:b/>
          <w:bCs/>
          <w:kern w:val="0"/>
          <w:sz w:val="20"/>
          <w:szCs w:val="20"/>
          <w:lang w:eastAsia="pl-PL"/>
          <w14:ligatures w14:val="none"/>
        </w:rPr>
        <w:t xml:space="preserve">oznaczonej w ewidencji gruntów jako </w:t>
      </w:r>
      <w:proofErr w:type="spellStart"/>
      <w:r w:rsidRPr="00C909D4">
        <w:rPr>
          <w:rFonts w:ascii="Arial" w:eastAsia="Times New Roman" w:hAnsi="Arial" w:cs="Times New Roman"/>
          <w:b/>
          <w:bCs/>
          <w:kern w:val="0"/>
          <w:sz w:val="20"/>
          <w:szCs w:val="20"/>
          <w:lang w:eastAsia="pl-PL"/>
          <w14:ligatures w14:val="none"/>
        </w:rPr>
        <w:t>Wp</w:t>
      </w:r>
      <w:proofErr w:type="spellEnd"/>
      <w:r w:rsidRPr="00C909D4">
        <w:rPr>
          <w:rFonts w:ascii="Arial" w:eastAsia="Times New Roman" w:hAnsi="Arial" w:cs="Times New Roman"/>
          <w:b/>
          <w:bCs/>
          <w:kern w:val="0"/>
          <w:sz w:val="20"/>
          <w:szCs w:val="20"/>
          <w:lang w:eastAsia="pl-PL"/>
          <w14:ligatures w14:val="none"/>
        </w:rPr>
        <w:t xml:space="preserve"> </w:t>
      </w:r>
    </w:p>
    <w:p w14:paraId="04535C89" w14:textId="77777777" w:rsidR="00C909D4" w:rsidRPr="00C909D4" w:rsidRDefault="00C909D4" w:rsidP="00C909D4">
      <w:pPr>
        <w:spacing w:after="0" w:line="240" w:lineRule="auto"/>
        <w:jc w:val="both"/>
        <w:rPr>
          <w:rFonts w:ascii="Arial" w:eastAsia="Times New Roman" w:hAnsi="Arial" w:cs="Arial"/>
          <w:b/>
          <w:kern w:val="0"/>
          <w:sz w:val="14"/>
          <w:szCs w:val="14"/>
          <w:lang w:eastAsia="pl-PL"/>
          <w14:ligatures w14:val="none"/>
        </w:rPr>
      </w:pPr>
    </w:p>
    <w:p w14:paraId="0D11B962" w14:textId="77777777" w:rsidR="00C909D4" w:rsidRPr="00C909D4" w:rsidRDefault="00C909D4" w:rsidP="00C909D4">
      <w:pPr>
        <w:suppressAutoHyphens/>
        <w:spacing w:after="0" w:line="240" w:lineRule="auto"/>
        <w:jc w:val="both"/>
        <w:rPr>
          <w:rFonts w:ascii="Arial" w:eastAsia="Times New Roman" w:hAnsi="Arial" w:cs="Arial"/>
          <w:b/>
          <w:kern w:val="0"/>
          <w:sz w:val="18"/>
          <w:szCs w:val="18"/>
          <w:lang w:eastAsia="pl-PL"/>
          <w14:ligatures w14:val="none"/>
        </w:rPr>
      </w:pPr>
      <w:r w:rsidRPr="00C909D4">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(044) 732-15-66.</w:t>
      </w:r>
    </w:p>
    <w:p w14:paraId="7C018E42" w14:textId="77777777" w:rsidR="00C909D4" w:rsidRPr="00C909D4" w:rsidRDefault="00C909D4" w:rsidP="00C909D4">
      <w:pPr>
        <w:suppressAutoHyphens/>
        <w:spacing w:after="0" w:line="240" w:lineRule="auto"/>
        <w:jc w:val="both"/>
        <w:rPr>
          <w:rFonts w:ascii="Arial" w:eastAsia="Times New Roman" w:hAnsi="Arial" w:cs="Arial"/>
          <w:b/>
          <w:kern w:val="0"/>
          <w:sz w:val="14"/>
          <w:szCs w:val="14"/>
          <w:lang w:eastAsia="pl-PL"/>
          <w14:ligatures w14:val="none"/>
        </w:rPr>
      </w:pPr>
    </w:p>
    <w:p w14:paraId="62BB79E1" w14:textId="77777777" w:rsidR="00C909D4" w:rsidRPr="00C909D4" w:rsidRDefault="00C909D4" w:rsidP="00C909D4">
      <w:pPr>
        <w:spacing w:after="0" w:line="240" w:lineRule="auto"/>
        <w:jc w:val="both"/>
        <w:rPr>
          <w:rFonts w:ascii="Arial" w:eastAsia="Times New Roman" w:hAnsi="Arial" w:cs="Arial"/>
          <w:bCs/>
          <w:kern w:val="0"/>
          <w:sz w:val="18"/>
          <w:szCs w:val="18"/>
          <w:lang w:eastAsia="pl-PL"/>
          <w14:ligatures w14:val="none"/>
        </w:rPr>
      </w:pPr>
      <w:r w:rsidRPr="00C909D4">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C909D4">
          <w:rPr>
            <w:rFonts w:ascii="Arial" w:eastAsia="Times New Roman" w:hAnsi="Arial" w:cs="Arial"/>
            <w:bCs/>
            <w:color w:val="0000FF"/>
            <w:kern w:val="0"/>
            <w:sz w:val="18"/>
            <w:szCs w:val="18"/>
            <w:u w:val="single"/>
            <w:lang w:eastAsia="pl-PL"/>
            <w14:ligatures w14:val="none"/>
          </w:rPr>
          <w:t>www.ppp.piotrkow.4bip.pl</w:t>
        </w:r>
      </w:hyperlink>
      <w:r w:rsidRPr="00C909D4">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C909D4">
        <w:rPr>
          <w:rFonts w:ascii="Arial" w:eastAsia="Times New Roman" w:hAnsi="Arial" w:cs="Arial"/>
          <w:bCs/>
          <w:kern w:val="0"/>
          <w:sz w:val="18"/>
          <w:szCs w:val="18"/>
          <w:lang w:eastAsia="pl-PL"/>
          <w14:ligatures w14:val="none"/>
        </w:rPr>
        <w:br/>
        <w:t>w Piotrkowie Trybunalskim oraz w sposób zwyczajowo przyjęty w danej miejscowości.</w:t>
      </w:r>
    </w:p>
    <w:p w14:paraId="4D3F88F9" w14:textId="77777777" w:rsidR="00C909D4" w:rsidRPr="00C909D4" w:rsidRDefault="00C909D4" w:rsidP="00C909D4">
      <w:pPr>
        <w:suppressAutoHyphens/>
        <w:spacing w:after="0" w:line="240" w:lineRule="auto"/>
        <w:jc w:val="both"/>
        <w:rPr>
          <w:rFonts w:ascii="Arial" w:eastAsia="Times New Roman" w:hAnsi="Arial" w:cs="Arial"/>
          <w:b/>
          <w:kern w:val="0"/>
          <w:sz w:val="18"/>
          <w:szCs w:val="18"/>
          <w:lang w:eastAsia="pl-PL"/>
          <w14:ligatures w14:val="none"/>
        </w:rPr>
      </w:pPr>
    </w:p>
    <w:p w14:paraId="1976A94D" w14:textId="77777777" w:rsidR="00C909D4" w:rsidRPr="00C909D4" w:rsidRDefault="00C909D4" w:rsidP="00C909D4">
      <w:pPr>
        <w:suppressAutoHyphens/>
        <w:spacing w:after="0" w:line="240" w:lineRule="auto"/>
        <w:jc w:val="both"/>
        <w:rPr>
          <w:rFonts w:ascii="Arial" w:eastAsia="Times New Roman" w:hAnsi="Arial" w:cs="Arial"/>
          <w:b/>
          <w:kern w:val="0"/>
          <w:sz w:val="18"/>
          <w:szCs w:val="18"/>
          <w:lang w:eastAsia="pl-PL"/>
          <w14:ligatures w14:val="none"/>
        </w:rPr>
      </w:pPr>
      <w:r w:rsidRPr="00C909D4">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7849B793" w14:textId="77777777" w:rsidR="00C909D4" w:rsidRPr="00C909D4" w:rsidRDefault="00C909D4" w:rsidP="00C909D4">
      <w:pPr>
        <w:spacing w:after="0" w:line="240" w:lineRule="auto"/>
        <w:rPr>
          <w:rFonts w:ascii="Arial" w:eastAsia="Times New Roman" w:hAnsi="Arial" w:cs="Arial"/>
          <w:b/>
          <w:kern w:val="0"/>
          <w:sz w:val="16"/>
          <w:szCs w:val="16"/>
          <w:u w:val="single"/>
          <w:lang w:eastAsia="pl-PL"/>
          <w14:ligatures w14:val="none"/>
        </w:rPr>
      </w:pPr>
    </w:p>
    <w:p w14:paraId="3F1482FB" w14:textId="77777777" w:rsidR="00C909D4" w:rsidRPr="00C909D4" w:rsidRDefault="00C909D4" w:rsidP="00C909D4">
      <w:pPr>
        <w:spacing w:after="0" w:line="240" w:lineRule="auto"/>
        <w:rPr>
          <w:rFonts w:ascii="Arial" w:eastAsia="Times New Roman" w:hAnsi="Arial" w:cs="Arial"/>
          <w:b/>
          <w:kern w:val="0"/>
          <w:sz w:val="16"/>
          <w:szCs w:val="16"/>
          <w:u w:val="single"/>
          <w:lang w:eastAsia="pl-PL"/>
          <w14:ligatures w14:val="none"/>
        </w:rPr>
      </w:pPr>
      <w:r w:rsidRPr="00C909D4">
        <w:rPr>
          <w:rFonts w:ascii="Arial" w:eastAsia="Times New Roman" w:hAnsi="Arial" w:cs="Arial"/>
          <w:b/>
          <w:kern w:val="0"/>
          <w:sz w:val="16"/>
          <w:szCs w:val="16"/>
          <w:u w:val="single"/>
          <w:lang w:eastAsia="pl-PL"/>
          <w14:ligatures w14:val="none"/>
        </w:rPr>
        <w:t>Pouczenie</w:t>
      </w:r>
    </w:p>
    <w:p w14:paraId="10F1A556" w14:textId="77777777" w:rsidR="00C909D4" w:rsidRPr="00C909D4" w:rsidRDefault="00C909D4" w:rsidP="00C909D4">
      <w:pPr>
        <w:spacing w:after="0" w:line="240" w:lineRule="auto"/>
        <w:jc w:val="both"/>
        <w:rPr>
          <w:rFonts w:ascii="Arial" w:eastAsia="Times New Roman" w:hAnsi="Arial" w:cs="Arial"/>
          <w:kern w:val="0"/>
          <w:sz w:val="16"/>
          <w:szCs w:val="16"/>
          <w:lang w:eastAsia="pl-PL"/>
          <w14:ligatures w14:val="none"/>
        </w:rPr>
      </w:pPr>
      <w:r w:rsidRPr="00C909D4">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21609907" w14:textId="77777777" w:rsidR="00C909D4" w:rsidRPr="00C909D4" w:rsidRDefault="00C909D4" w:rsidP="00C909D4">
      <w:pPr>
        <w:spacing w:after="0" w:line="240" w:lineRule="auto"/>
        <w:jc w:val="both"/>
        <w:rPr>
          <w:rFonts w:ascii="Arial" w:eastAsia="Times New Roman" w:hAnsi="Arial" w:cs="Arial"/>
          <w:kern w:val="0"/>
          <w:sz w:val="16"/>
          <w:szCs w:val="16"/>
          <w:lang w:eastAsia="pl-PL"/>
          <w14:ligatures w14:val="none"/>
        </w:rPr>
      </w:pPr>
      <w:r w:rsidRPr="00C909D4">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1DB71A5" w14:textId="77777777" w:rsidR="00C909D4" w:rsidRPr="00C909D4" w:rsidRDefault="00C909D4" w:rsidP="00C909D4">
      <w:pPr>
        <w:spacing w:after="0" w:line="240" w:lineRule="auto"/>
        <w:jc w:val="both"/>
        <w:rPr>
          <w:rFonts w:ascii="Arial" w:eastAsia="Times New Roman" w:hAnsi="Arial" w:cs="Arial"/>
          <w:kern w:val="0"/>
          <w:sz w:val="16"/>
          <w:szCs w:val="16"/>
          <w:lang w:eastAsia="pl-PL"/>
          <w14:ligatures w14:val="none"/>
        </w:rPr>
      </w:pPr>
      <w:r w:rsidRPr="00C909D4">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C909D4">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2AA38116" w14:textId="77777777" w:rsidR="00C909D4" w:rsidRPr="00C909D4" w:rsidRDefault="00C909D4" w:rsidP="00C909D4">
      <w:pPr>
        <w:spacing w:after="0" w:line="240" w:lineRule="auto"/>
        <w:jc w:val="both"/>
        <w:rPr>
          <w:rFonts w:ascii="Arial" w:eastAsia="Times New Roman" w:hAnsi="Arial" w:cs="Arial"/>
          <w:kern w:val="0"/>
          <w:sz w:val="16"/>
          <w:szCs w:val="16"/>
          <w:lang w:eastAsia="pl-PL"/>
          <w14:ligatures w14:val="none"/>
        </w:rPr>
      </w:pPr>
      <w:r w:rsidRPr="00C909D4">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bookmarkEnd w:id="0"/>
    </w:p>
    <w:p w14:paraId="6A2C33AE"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156"/>
    <w:multiLevelType w:val="hybridMultilevel"/>
    <w:tmpl w:val="6F4C16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3311059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C5"/>
    <w:rsid w:val="001D6258"/>
    <w:rsid w:val="00B47E42"/>
    <w:rsid w:val="00C750C5"/>
    <w:rsid w:val="00C909D4"/>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10D82-1121-4AB3-B272-EEB81CE0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3360</Characters>
  <Application>Microsoft Office Word</Application>
  <DocSecurity>0</DocSecurity>
  <Lines>28</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2024-01-17T11:08:00Z</dcterms:created>
  <dcterms:modified xsi:type="dcterms:W3CDTF">2024-01-17T11:08:00Z</dcterms:modified>
</cp:coreProperties>
</file>