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9074" w14:textId="721169C1" w:rsidR="00B0094C" w:rsidRPr="007B6F22" w:rsidRDefault="00B0094C" w:rsidP="00B0094C">
      <w:pPr>
        <w:jc w:val="right"/>
        <w:rPr>
          <w:sz w:val="24"/>
          <w:szCs w:val="24"/>
        </w:rPr>
      </w:pPr>
      <w:r w:rsidRPr="007B6F22">
        <w:rPr>
          <w:sz w:val="24"/>
          <w:szCs w:val="24"/>
        </w:rPr>
        <w:t>Piotrków Tryb</w:t>
      </w:r>
      <w:r w:rsidR="007B6F22">
        <w:rPr>
          <w:sz w:val="24"/>
          <w:szCs w:val="24"/>
        </w:rPr>
        <w:t>unalski</w:t>
      </w:r>
      <w:r w:rsidRPr="007B6F22">
        <w:rPr>
          <w:sz w:val="24"/>
          <w:szCs w:val="24"/>
        </w:rPr>
        <w:t xml:space="preserve">, dnia </w:t>
      </w:r>
      <w:r w:rsidR="00C04199" w:rsidRPr="007B6F22">
        <w:rPr>
          <w:sz w:val="24"/>
          <w:szCs w:val="24"/>
        </w:rPr>
        <w:t>30 września 2024</w:t>
      </w:r>
      <w:r w:rsidRPr="007B6F22">
        <w:rPr>
          <w:sz w:val="24"/>
          <w:szCs w:val="24"/>
        </w:rPr>
        <w:t xml:space="preserve"> r</w:t>
      </w:r>
      <w:r w:rsidR="00B248D9">
        <w:rPr>
          <w:sz w:val="24"/>
          <w:szCs w:val="24"/>
        </w:rPr>
        <w:t>oku</w:t>
      </w:r>
    </w:p>
    <w:p w14:paraId="1C4DC880" w14:textId="77777777" w:rsidR="00B0094C" w:rsidRPr="00C04199" w:rsidRDefault="00B0094C" w:rsidP="007B6F22">
      <w:pPr>
        <w:rPr>
          <w:sz w:val="20"/>
          <w:szCs w:val="20"/>
        </w:rPr>
      </w:pPr>
    </w:p>
    <w:p w14:paraId="7AEFC7F7" w14:textId="77777777" w:rsidR="00262D8F" w:rsidRDefault="00262D8F" w:rsidP="00D27D91">
      <w:pPr>
        <w:jc w:val="center"/>
        <w:rPr>
          <w:b/>
          <w:bCs/>
          <w:sz w:val="24"/>
          <w:szCs w:val="24"/>
        </w:rPr>
      </w:pPr>
    </w:p>
    <w:p w14:paraId="6D836CD9" w14:textId="7B1BF76B" w:rsidR="00D76B71" w:rsidRPr="007B6F22" w:rsidRDefault="00D76B71" w:rsidP="007B6F22">
      <w:pPr>
        <w:rPr>
          <w:b/>
          <w:bCs/>
          <w:sz w:val="32"/>
          <w:szCs w:val="32"/>
        </w:rPr>
      </w:pPr>
      <w:r w:rsidRPr="007B6F22">
        <w:rPr>
          <w:b/>
          <w:bCs/>
          <w:sz w:val="32"/>
          <w:szCs w:val="32"/>
        </w:rPr>
        <w:t>OBWIESZCZENIE PREZYDENTA MIASTA PIOTRKOWA TRYBUNALSKIEGO</w:t>
      </w:r>
    </w:p>
    <w:p w14:paraId="6F54E90D" w14:textId="77777777" w:rsidR="00262D8F" w:rsidRDefault="00262D8F" w:rsidP="00B0471A">
      <w:pPr>
        <w:spacing w:line="276" w:lineRule="auto"/>
        <w:jc w:val="both"/>
        <w:rPr>
          <w:sz w:val="20"/>
          <w:szCs w:val="20"/>
        </w:rPr>
      </w:pPr>
    </w:p>
    <w:p w14:paraId="4C6F0509" w14:textId="6E3AECC0" w:rsidR="00D76B71" w:rsidRPr="007B6F22" w:rsidRDefault="00D76B71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>Na podstawie art</w:t>
      </w:r>
      <w:r w:rsidR="00B248D9">
        <w:rPr>
          <w:sz w:val="24"/>
          <w:szCs w:val="24"/>
        </w:rPr>
        <w:t>ykułu</w:t>
      </w:r>
      <w:r w:rsidRPr="007B6F22">
        <w:rPr>
          <w:sz w:val="24"/>
          <w:szCs w:val="24"/>
        </w:rPr>
        <w:t xml:space="preserve"> 48 ust</w:t>
      </w:r>
      <w:r w:rsidR="00B248D9">
        <w:rPr>
          <w:sz w:val="24"/>
          <w:szCs w:val="24"/>
        </w:rPr>
        <w:t>ęp</w:t>
      </w:r>
      <w:r w:rsidRPr="007B6F22">
        <w:rPr>
          <w:sz w:val="24"/>
          <w:szCs w:val="24"/>
        </w:rPr>
        <w:t xml:space="preserve"> 1</w:t>
      </w:r>
      <w:r w:rsidR="00C36F43" w:rsidRPr="007B6F22">
        <w:rPr>
          <w:sz w:val="24"/>
          <w:szCs w:val="24"/>
        </w:rPr>
        <w:t>,</w:t>
      </w:r>
      <w:r w:rsidRPr="007B6F22">
        <w:rPr>
          <w:sz w:val="24"/>
          <w:szCs w:val="24"/>
        </w:rPr>
        <w:t xml:space="preserve"> 4</w:t>
      </w:r>
      <w:r w:rsidR="00C36F43" w:rsidRPr="007B6F22">
        <w:rPr>
          <w:sz w:val="24"/>
          <w:szCs w:val="24"/>
        </w:rPr>
        <w:t xml:space="preserve"> i 7,</w:t>
      </w:r>
      <w:r w:rsidR="00FD1AE7" w:rsidRPr="007B6F22">
        <w:rPr>
          <w:sz w:val="24"/>
          <w:szCs w:val="24"/>
        </w:rPr>
        <w:t xml:space="preserve"> w związku z art</w:t>
      </w:r>
      <w:r w:rsidR="00175FE1">
        <w:rPr>
          <w:sz w:val="24"/>
          <w:szCs w:val="24"/>
        </w:rPr>
        <w:t>ykułem</w:t>
      </w:r>
      <w:r w:rsidR="00FD1AE7" w:rsidRPr="007B6F22">
        <w:rPr>
          <w:sz w:val="24"/>
          <w:szCs w:val="24"/>
        </w:rPr>
        <w:t xml:space="preserve"> 46 ust</w:t>
      </w:r>
      <w:r w:rsidR="00175FE1">
        <w:rPr>
          <w:sz w:val="24"/>
          <w:szCs w:val="24"/>
        </w:rPr>
        <w:t>ęp</w:t>
      </w:r>
      <w:r w:rsidR="00FD1AE7" w:rsidRPr="007B6F22">
        <w:rPr>
          <w:sz w:val="24"/>
          <w:szCs w:val="24"/>
        </w:rPr>
        <w:t xml:space="preserve"> 1 p</w:t>
      </w:r>
      <w:r w:rsidR="00175FE1">
        <w:rPr>
          <w:sz w:val="24"/>
          <w:szCs w:val="24"/>
        </w:rPr>
        <w:t>unkt</w:t>
      </w:r>
      <w:r w:rsidR="00FD1AE7" w:rsidRPr="007B6F22">
        <w:rPr>
          <w:sz w:val="24"/>
          <w:szCs w:val="24"/>
        </w:rPr>
        <w:t xml:space="preserve"> 1 ustawy z</w:t>
      </w:r>
      <w:r w:rsidR="0073324A">
        <w:rPr>
          <w:sz w:val="24"/>
          <w:szCs w:val="24"/>
        </w:rPr>
        <w:t> </w:t>
      </w:r>
      <w:r w:rsidR="00FD1AE7" w:rsidRPr="007B6F22">
        <w:rPr>
          <w:sz w:val="24"/>
          <w:szCs w:val="24"/>
        </w:rPr>
        <w:t>dnia 3 października 2008</w:t>
      </w:r>
      <w:r w:rsidR="00C36F43" w:rsidRPr="007B6F22">
        <w:rPr>
          <w:sz w:val="24"/>
          <w:szCs w:val="24"/>
        </w:rPr>
        <w:t xml:space="preserve"> </w:t>
      </w:r>
      <w:r w:rsidR="00FD1AE7" w:rsidRPr="007B6F22">
        <w:rPr>
          <w:sz w:val="24"/>
          <w:szCs w:val="24"/>
        </w:rPr>
        <w:t>r</w:t>
      </w:r>
      <w:r w:rsidR="00175FE1">
        <w:rPr>
          <w:sz w:val="24"/>
          <w:szCs w:val="24"/>
        </w:rPr>
        <w:t>oku</w:t>
      </w:r>
      <w:r w:rsidR="00FD1AE7" w:rsidRPr="007B6F22">
        <w:rPr>
          <w:sz w:val="24"/>
          <w:szCs w:val="24"/>
        </w:rPr>
        <w:t xml:space="preserve"> o</w:t>
      </w:r>
      <w:r w:rsidR="00175FE1">
        <w:rPr>
          <w:sz w:val="24"/>
          <w:szCs w:val="24"/>
        </w:rPr>
        <w:t xml:space="preserve"> </w:t>
      </w:r>
      <w:r w:rsidR="00FD1AE7" w:rsidRPr="007B6F22">
        <w:rPr>
          <w:sz w:val="24"/>
          <w:szCs w:val="24"/>
        </w:rPr>
        <w:t>udostępnianiu informacji o środowisku i jego ochronie, udziale społeczeństwa w ochronie środowiska oraz o</w:t>
      </w:r>
      <w:r w:rsidR="00175FE1">
        <w:rPr>
          <w:sz w:val="24"/>
          <w:szCs w:val="24"/>
        </w:rPr>
        <w:t xml:space="preserve"> </w:t>
      </w:r>
      <w:r w:rsidR="00FD1AE7" w:rsidRPr="007B6F22">
        <w:rPr>
          <w:sz w:val="24"/>
          <w:szCs w:val="24"/>
        </w:rPr>
        <w:t>ocenach oddziaływania na środowisko</w:t>
      </w:r>
      <w:r w:rsidR="00722890" w:rsidRPr="007B6F22">
        <w:rPr>
          <w:sz w:val="24"/>
          <w:szCs w:val="24"/>
        </w:rPr>
        <w:t xml:space="preserve"> (Dz</w:t>
      </w:r>
      <w:r w:rsidR="00175FE1">
        <w:rPr>
          <w:sz w:val="24"/>
          <w:szCs w:val="24"/>
        </w:rPr>
        <w:t>iennik</w:t>
      </w:r>
      <w:r w:rsidR="00722890" w:rsidRPr="007B6F22">
        <w:rPr>
          <w:sz w:val="24"/>
          <w:szCs w:val="24"/>
        </w:rPr>
        <w:t xml:space="preserve"> U</w:t>
      </w:r>
      <w:r w:rsidR="00175FE1">
        <w:rPr>
          <w:sz w:val="24"/>
          <w:szCs w:val="24"/>
        </w:rPr>
        <w:t>rzędowy</w:t>
      </w:r>
      <w:r w:rsidR="00722890" w:rsidRPr="007B6F22">
        <w:rPr>
          <w:sz w:val="24"/>
          <w:szCs w:val="24"/>
        </w:rPr>
        <w:t xml:space="preserve"> z 202</w:t>
      </w:r>
      <w:r w:rsidR="002841EA" w:rsidRPr="007B6F22">
        <w:rPr>
          <w:sz w:val="24"/>
          <w:szCs w:val="24"/>
        </w:rPr>
        <w:t>4</w:t>
      </w:r>
      <w:r w:rsidR="00722890" w:rsidRPr="007B6F22">
        <w:rPr>
          <w:sz w:val="24"/>
          <w:szCs w:val="24"/>
        </w:rPr>
        <w:t xml:space="preserve"> r</w:t>
      </w:r>
      <w:r w:rsidR="00175FE1">
        <w:rPr>
          <w:sz w:val="24"/>
          <w:szCs w:val="24"/>
        </w:rPr>
        <w:t>oku</w:t>
      </w:r>
      <w:r w:rsidR="00722890" w:rsidRPr="007B6F22">
        <w:rPr>
          <w:sz w:val="24"/>
          <w:szCs w:val="24"/>
        </w:rPr>
        <w:t xml:space="preserve"> poz</w:t>
      </w:r>
      <w:r w:rsidR="00175FE1">
        <w:rPr>
          <w:sz w:val="24"/>
          <w:szCs w:val="24"/>
        </w:rPr>
        <w:t>ycja</w:t>
      </w:r>
      <w:r w:rsidR="00722890" w:rsidRPr="007B6F22">
        <w:rPr>
          <w:sz w:val="24"/>
          <w:szCs w:val="24"/>
        </w:rPr>
        <w:t xml:space="preserve"> </w:t>
      </w:r>
      <w:r w:rsidR="00DA4E28" w:rsidRPr="007B6F22">
        <w:rPr>
          <w:sz w:val="24"/>
          <w:szCs w:val="24"/>
        </w:rPr>
        <w:t>1</w:t>
      </w:r>
      <w:r w:rsidR="002841EA" w:rsidRPr="007B6F22">
        <w:rPr>
          <w:sz w:val="24"/>
          <w:szCs w:val="24"/>
        </w:rPr>
        <w:t>112</w:t>
      </w:r>
      <w:r w:rsidR="00722890" w:rsidRPr="007B6F22">
        <w:rPr>
          <w:sz w:val="24"/>
          <w:szCs w:val="24"/>
        </w:rPr>
        <w:t>), Prezydent Miasta Piotrkowa Trybunalskiego</w:t>
      </w:r>
    </w:p>
    <w:p w14:paraId="61295CD7" w14:textId="656346D5" w:rsidR="00722890" w:rsidRPr="007B6F22" w:rsidRDefault="00722890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>podaje do publicznej wiadomości informacj</w:t>
      </w:r>
      <w:r w:rsidR="0090080C" w:rsidRPr="007B6F22">
        <w:rPr>
          <w:sz w:val="24"/>
          <w:szCs w:val="24"/>
        </w:rPr>
        <w:t>ę</w:t>
      </w:r>
    </w:p>
    <w:p w14:paraId="2172F5CD" w14:textId="4AC27A7E" w:rsidR="00722890" w:rsidRPr="007B6F22" w:rsidRDefault="00722890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>o odstąpieniu od przeprowadzenia strategicznej oceny oddziaływania na środowisko dla</w:t>
      </w:r>
      <w:r w:rsidR="0073324A">
        <w:rPr>
          <w:sz w:val="24"/>
          <w:szCs w:val="24"/>
        </w:rPr>
        <w:t> </w:t>
      </w:r>
      <w:r w:rsidRPr="007B6F22">
        <w:rPr>
          <w:sz w:val="24"/>
          <w:szCs w:val="24"/>
        </w:rPr>
        <w:t>projektu</w:t>
      </w:r>
      <w:bookmarkStart w:id="0" w:name="_Hlk73446872"/>
      <w:r w:rsidR="00483099" w:rsidRPr="007B6F22">
        <w:rPr>
          <w:sz w:val="24"/>
          <w:szCs w:val="24"/>
        </w:rPr>
        <w:t xml:space="preserve"> miejscowego planu zagospodarowania przestrzennego </w:t>
      </w:r>
      <w:r w:rsidR="009F420E" w:rsidRPr="007B6F22">
        <w:rPr>
          <w:sz w:val="24"/>
          <w:szCs w:val="24"/>
        </w:rPr>
        <w:t xml:space="preserve">w rejonie ulic: </w:t>
      </w:r>
      <w:r w:rsidR="002841EA" w:rsidRPr="007B6F22">
        <w:rPr>
          <w:sz w:val="24"/>
          <w:szCs w:val="24"/>
        </w:rPr>
        <w:t>Pawłowskiej, Promiennej i</w:t>
      </w:r>
      <w:r w:rsidR="00262D8F" w:rsidRPr="007B6F22">
        <w:rPr>
          <w:sz w:val="24"/>
          <w:szCs w:val="24"/>
        </w:rPr>
        <w:t> </w:t>
      </w:r>
      <w:r w:rsidR="002841EA" w:rsidRPr="007B6F22">
        <w:rPr>
          <w:sz w:val="24"/>
          <w:szCs w:val="24"/>
        </w:rPr>
        <w:t xml:space="preserve">Fabianiego </w:t>
      </w:r>
      <w:r w:rsidR="009F420E" w:rsidRPr="007B6F22">
        <w:rPr>
          <w:sz w:val="24"/>
          <w:szCs w:val="24"/>
        </w:rPr>
        <w:t>w Piotrkowie Trybunalskim</w:t>
      </w:r>
      <w:r w:rsidR="00483099" w:rsidRPr="007B6F22">
        <w:rPr>
          <w:sz w:val="24"/>
          <w:szCs w:val="24"/>
        </w:rPr>
        <w:t>.</w:t>
      </w:r>
    </w:p>
    <w:bookmarkEnd w:id="0"/>
    <w:p w14:paraId="19D3FB06" w14:textId="4AFF75CD" w:rsidR="00483099" w:rsidRPr="007B6F22" w:rsidRDefault="00483099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 xml:space="preserve">Zgodnie z </w:t>
      </w:r>
      <w:r w:rsidR="00175FE1" w:rsidRPr="007B6F22">
        <w:rPr>
          <w:sz w:val="24"/>
          <w:szCs w:val="24"/>
        </w:rPr>
        <w:t>art</w:t>
      </w:r>
      <w:r w:rsidR="00175FE1">
        <w:rPr>
          <w:sz w:val="24"/>
          <w:szCs w:val="24"/>
        </w:rPr>
        <w:t>ykułem</w:t>
      </w:r>
      <w:r w:rsidRPr="007B6F22">
        <w:rPr>
          <w:sz w:val="24"/>
          <w:szCs w:val="24"/>
        </w:rPr>
        <w:t xml:space="preserve"> 48 </w:t>
      </w:r>
      <w:r w:rsidR="00175FE1" w:rsidRPr="007B6F22">
        <w:rPr>
          <w:sz w:val="24"/>
          <w:szCs w:val="24"/>
        </w:rPr>
        <w:t>ust</w:t>
      </w:r>
      <w:r w:rsidR="00175FE1">
        <w:rPr>
          <w:sz w:val="24"/>
          <w:szCs w:val="24"/>
        </w:rPr>
        <w:t>ęp</w:t>
      </w:r>
      <w:r w:rsidRPr="007B6F22">
        <w:rPr>
          <w:sz w:val="24"/>
          <w:szCs w:val="24"/>
        </w:rPr>
        <w:t xml:space="preserve"> 1 i 2 w</w:t>
      </w:r>
      <w:r w:rsidR="00175FE1">
        <w:rPr>
          <w:sz w:val="24"/>
          <w:szCs w:val="24"/>
        </w:rPr>
        <w:t xml:space="preserve">yżej </w:t>
      </w:r>
      <w:r w:rsidRPr="007B6F22">
        <w:rPr>
          <w:sz w:val="24"/>
          <w:szCs w:val="24"/>
        </w:rPr>
        <w:t>w</w:t>
      </w:r>
      <w:r w:rsidR="00175FE1">
        <w:rPr>
          <w:sz w:val="24"/>
          <w:szCs w:val="24"/>
        </w:rPr>
        <w:t>ymienionej</w:t>
      </w:r>
      <w:r w:rsidRPr="007B6F22">
        <w:rPr>
          <w:sz w:val="24"/>
          <w:szCs w:val="24"/>
        </w:rPr>
        <w:t>. ustawy organ opracowujący projekt dokumentu, może po uzgodnieniu z</w:t>
      </w:r>
      <w:r w:rsidR="00175FE1">
        <w:rPr>
          <w:sz w:val="24"/>
          <w:szCs w:val="24"/>
        </w:rPr>
        <w:t xml:space="preserve"> </w:t>
      </w:r>
      <w:r w:rsidRPr="007B6F22">
        <w:rPr>
          <w:sz w:val="24"/>
          <w:szCs w:val="24"/>
        </w:rPr>
        <w:t>właściwymi organami, o których mowa w art</w:t>
      </w:r>
      <w:r w:rsidR="00175FE1">
        <w:rPr>
          <w:sz w:val="24"/>
          <w:szCs w:val="24"/>
        </w:rPr>
        <w:t>ykułach</w:t>
      </w:r>
      <w:r w:rsidRPr="007B6F22">
        <w:rPr>
          <w:sz w:val="24"/>
          <w:szCs w:val="24"/>
        </w:rPr>
        <w:t xml:space="preserve"> 57 i</w:t>
      </w:r>
      <w:r w:rsidR="0073324A">
        <w:rPr>
          <w:sz w:val="24"/>
          <w:szCs w:val="24"/>
        </w:rPr>
        <w:t> </w:t>
      </w:r>
      <w:r w:rsidRPr="007B6F22">
        <w:rPr>
          <w:sz w:val="24"/>
          <w:szCs w:val="24"/>
        </w:rPr>
        <w:t>58, odstąpić od przeprowadzenia strategicznej oceny oddziaływania na środowisko, jeżeli</w:t>
      </w:r>
      <w:r w:rsidR="0073324A">
        <w:rPr>
          <w:sz w:val="24"/>
          <w:szCs w:val="24"/>
        </w:rPr>
        <w:t> </w:t>
      </w:r>
      <w:r w:rsidRPr="007B6F22">
        <w:rPr>
          <w:sz w:val="24"/>
          <w:szCs w:val="24"/>
        </w:rPr>
        <w:t>uzna, że realizacja postanowień danego dokumentu nie spowoduje znaczącego oddziaływania na środowisko. Jednocześnie odstąpienie od przeprowadzenia strategicznej oceny oddziaływania na środowisko, może dotyczyć wyłącznie projektów dokumentów stanowiących niewielkie modyfikacje w ustaleniach przyjętych już dokumentów lub</w:t>
      </w:r>
      <w:r w:rsidR="0073324A">
        <w:rPr>
          <w:sz w:val="24"/>
          <w:szCs w:val="24"/>
        </w:rPr>
        <w:t> </w:t>
      </w:r>
      <w:r w:rsidRPr="007B6F22">
        <w:rPr>
          <w:sz w:val="24"/>
          <w:szCs w:val="24"/>
        </w:rPr>
        <w:t>projektów dokumentów dotyczących obszarów w</w:t>
      </w:r>
      <w:r w:rsidR="00175FE1">
        <w:rPr>
          <w:sz w:val="24"/>
          <w:szCs w:val="24"/>
        </w:rPr>
        <w:t xml:space="preserve"> </w:t>
      </w:r>
      <w:r w:rsidRPr="007B6F22">
        <w:rPr>
          <w:sz w:val="24"/>
          <w:szCs w:val="24"/>
        </w:rPr>
        <w:t>granicach jednej gminy.</w:t>
      </w:r>
    </w:p>
    <w:p w14:paraId="7C7EFBB1" w14:textId="39FF850D" w:rsidR="0090080C" w:rsidRPr="007B6F22" w:rsidRDefault="0090080C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>W związku z powyższym, Prezydent Miasta Piotrkowa Trybunalskiego wystąpił z wnioskiem do</w:t>
      </w:r>
      <w:r w:rsidR="00B0471A" w:rsidRPr="007B6F22">
        <w:rPr>
          <w:sz w:val="24"/>
          <w:szCs w:val="24"/>
        </w:rPr>
        <w:t xml:space="preserve"> </w:t>
      </w:r>
      <w:r w:rsidRPr="007B6F22">
        <w:rPr>
          <w:sz w:val="24"/>
          <w:szCs w:val="24"/>
        </w:rPr>
        <w:t xml:space="preserve">Regionalnego Dyrektora Ochrony Środowiska w Łodzi oraz </w:t>
      </w:r>
      <w:r w:rsidR="00EC7336" w:rsidRPr="007B6F22">
        <w:rPr>
          <w:sz w:val="24"/>
          <w:szCs w:val="24"/>
        </w:rPr>
        <w:t>Państwowego Powiatowego Inspektora Sanitarnego w Piotrkowie Trybunalskim o uzgodnienie odstąpienia od</w:t>
      </w:r>
      <w:r w:rsidR="0073324A">
        <w:rPr>
          <w:sz w:val="24"/>
          <w:szCs w:val="24"/>
        </w:rPr>
        <w:t> </w:t>
      </w:r>
      <w:r w:rsidR="00EC7336" w:rsidRPr="007B6F22">
        <w:rPr>
          <w:sz w:val="24"/>
          <w:szCs w:val="24"/>
        </w:rPr>
        <w:t xml:space="preserve">przeprowadzenia strategicznej oceny oddziaływania na środowisko dla projektu miejscowego planu zagospodarowania przestrzennego </w:t>
      </w:r>
      <w:r w:rsidR="002E328C" w:rsidRPr="007B6F22">
        <w:rPr>
          <w:sz w:val="24"/>
          <w:szCs w:val="24"/>
        </w:rPr>
        <w:t xml:space="preserve">w rejonie ulic: </w:t>
      </w:r>
      <w:r w:rsidR="002841EA" w:rsidRPr="007B6F22">
        <w:rPr>
          <w:sz w:val="24"/>
          <w:szCs w:val="24"/>
        </w:rPr>
        <w:t>Pawłowskiej, Promiennej i Fabianiego</w:t>
      </w:r>
      <w:r w:rsidR="002E328C" w:rsidRPr="007B6F22">
        <w:rPr>
          <w:sz w:val="24"/>
          <w:szCs w:val="24"/>
        </w:rPr>
        <w:t xml:space="preserve"> w Piotrkowie Trybunalskim</w:t>
      </w:r>
      <w:r w:rsidR="00EC7336" w:rsidRPr="007B6F22">
        <w:rPr>
          <w:sz w:val="24"/>
          <w:szCs w:val="24"/>
        </w:rPr>
        <w:t>.</w:t>
      </w:r>
    </w:p>
    <w:p w14:paraId="55BA695F" w14:textId="4BDBFFB8" w:rsidR="00B44482" w:rsidRPr="007B6F22" w:rsidRDefault="00B44482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>Regionalny Dyrektor Ochrony Środowiska w Łodzi pismem znak: WOOŚ.411.</w:t>
      </w:r>
      <w:r w:rsidR="002841EA" w:rsidRPr="007B6F22">
        <w:rPr>
          <w:sz w:val="24"/>
          <w:szCs w:val="24"/>
        </w:rPr>
        <w:t>284</w:t>
      </w:r>
      <w:r w:rsidRPr="007B6F22">
        <w:rPr>
          <w:sz w:val="24"/>
          <w:szCs w:val="24"/>
        </w:rPr>
        <w:t>.202</w:t>
      </w:r>
      <w:r w:rsidR="002841EA" w:rsidRPr="007B6F22">
        <w:rPr>
          <w:sz w:val="24"/>
          <w:szCs w:val="24"/>
        </w:rPr>
        <w:t>4</w:t>
      </w:r>
      <w:r w:rsidRPr="007B6F22">
        <w:rPr>
          <w:sz w:val="24"/>
          <w:szCs w:val="24"/>
        </w:rPr>
        <w:t>.MGw z</w:t>
      </w:r>
      <w:r w:rsidR="0073324A">
        <w:rPr>
          <w:sz w:val="24"/>
          <w:szCs w:val="24"/>
        </w:rPr>
        <w:t> </w:t>
      </w:r>
      <w:r w:rsidRPr="007B6F22">
        <w:rPr>
          <w:sz w:val="24"/>
          <w:szCs w:val="24"/>
        </w:rPr>
        <w:t xml:space="preserve">dnia </w:t>
      </w:r>
      <w:r w:rsidR="002841EA" w:rsidRPr="007B6F22">
        <w:rPr>
          <w:sz w:val="24"/>
          <w:szCs w:val="24"/>
        </w:rPr>
        <w:t>8 sierpnia 2024 r</w:t>
      </w:r>
      <w:r w:rsidR="00175FE1">
        <w:rPr>
          <w:sz w:val="24"/>
          <w:szCs w:val="24"/>
        </w:rPr>
        <w:t>oku</w:t>
      </w:r>
      <w:r w:rsidRPr="007B6F22">
        <w:rPr>
          <w:sz w:val="24"/>
          <w:szCs w:val="24"/>
        </w:rPr>
        <w:t xml:space="preserve"> uzgodnił odstąpienie od przeprowadzenia strategicznej oceny oddziaływania na</w:t>
      </w:r>
      <w:r w:rsidR="00B0471A" w:rsidRPr="007B6F22">
        <w:rPr>
          <w:sz w:val="24"/>
          <w:szCs w:val="24"/>
        </w:rPr>
        <w:t xml:space="preserve"> </w:t>
      </w:r>
      <w:r w:rsidRPr="007B6F22">
        <w:rPr>
          <w:sz w:val="24"/>
          <w:szCs w:val="24"/>
        </w:rPr>
        <w:t xml:space="preserve">środowisko dla przedmiotowego projektu planu. Ponadto Państwowy </w:t>
      </w:r>
      <w:r w:rsidRPr="007B6F22">
        <w:rPr>
          <w:sz w:val="24"/>
          <w:szCs w:val="24"/>
        </w:rPr>
        <w:lastRenderedPageBreak/>
        <w:t xml:space="preserve">Powiatowy Inspektor Sanitarny w Piotrkowie Trybunalskim pismem znak: </w:t>
      </w:r>
      <w:r w:rsidR="002E328C" w:rsidRPr="007B6F22">
        <w:rPr>
          <w:sz w:val="24"/>
          <w:szCs w:val="24"/>
        </w:rPr>
        <w:t>ON-ZNS.90280.</w:t>
      </w:r>
      <w:r w:rsidR="002841EA" w:rsidRPr="007B6F22">
        <w:rPr>
          <w:sz w:val="24"/>
          <w:szCs w:val="24"/>
        </w:rPr>
        <w:t>837</w:t>
      </w:r>
      <w:r w:rsidR="002E328C" w:rsidRPr="007B6F22">
        <w:rPr>
          <w:sz w:val="24"/>
          <w:szCs w:val="24"/>
        </w:rPr>
        <w:t>.202</w:t>
      </w:r>
      <w:r w:rsidR="002841EA" w:rsidRPr="007B6F22">
        <w:rPr>
          <w:sz w:val="24"/>
          <w:szCs w:val="24"/>
        </w:rPr>
        <w:t>4</w:t>
      </w:r>
      <w:r w:rsidRPr="007B6F22">
        <w:rPr>
          <w:sz w:val="24"/>
          <w:szCs w:val="24"/>
        </w:rPr>
        <w:t xml:space="preserve"> z dnia </w:t>
      </w:r>
      <w:r w:rsidR="002841EA" w:rsidRPr="007B6F22">
        <w:rPr>
          <w:sz w:val="24"/>
          <w:szCs w:val="24"/>
        </w:rPr>
        <w:t>26 sierpnia 2024</w:t>
      </w:r>
      <w:r w:rsidR="00175FE1">
        <w:rPr>
          <w:sz w:val="24"/>
          <w:szCs w:val="24"/>
        </w:rPr>
        <w:t xml:space="preserve"> </w:t>
      </w:r>
      <w:r w:rsidR="00C256B7" w:rsidRPr="007B6F22">
        <w:rPr>
          <w:sz w:val="24"/>
          <w:szCs w:val="24"/>
        </w:rPr>
        <w:t>r</w:t>
      </w:r>
      <w:r w:rsidR="00175FE1">
        <w:rPr>
          <w:sz w:val="24"/>
          <w:szCs w:val="24"/>
        </w:rPr>
        <w:t>oku</w:t>
      </w:r>
      <w:r w:rsidRPr="007B6F22">
        <w:rPr>
          <w:sz w:val="24"/>
          <w:szCs w:val="24"/>
        </w:rPr>
        <w:t xml:space="preserve"> uzgodnił </w:t>
      </w:r>
      <w:r w:rsidR="00C256B7" w:rsidRPr="007B6F22">
        <w:rPr>
          <w:sz w:val="24"/>
          <w:szCs w:val="24"/>
        </w:rPr>
        <w:t>pozytywnie</w:t>
      </w:r>
      <w:r w:rsidRPr="007B6F22">
        <w:rPr>
          <w:sz w:val="24"/>
          <w:szCs w:val="24"/>
        </w:rPr>
        <w:t xml:space="preserve"> odstąpienie </w:t>
      </w:r>
      <w:r w:rsidR="00C256B7" w:rsidRPr="007B6F22">
        <w:rPr>
          <w:sz w:val="24"/>
          <w:szCs w:val="24"/>
        </w:rPr>
        <w:t>od</w:t>
      </w:r>
      <w:r w:rsidR="0073324A">
        <w:rPr>
          <w:sz w:val="24"/>
          <w:szCs w:val="24"/>
        </w:rPr>
        <w:t> </w:t>
      </w:r>
      <w:r w:rsidR="00C256B7" w:rsidRPr="007B6F22">
        <w:rPr>
          <w:sz w:val="24"/>
          <w:szCs w:val="24"/>
        </w:rPr>
        <w:t>przeprowadzenia strategicznej oceny oddziaływania na</w:t>
      </w:r>
      <w:r w:rsidR="00B0471A" w:rsidRPr="007B6F22">
        <w:rPr>
          <w:sz w:val="24"/>
          <w:szCs w:val="24"/>
        </w:rPr>
        <w:t xml:space="preserve"> </w:t>
      </w:r>
      <w:r w:rsidR="00C256B7" w:rsidRPr="007B6F22">
        <w:rPr>
          <w:sz w:val="24"/>
          <w:szCs w:val="24"/>
        </w:rPr>
        <w:t>środowisko.</w:t>
      </w:r>
    </w:p>
    <w:p w14:paraId="0375F684" w14:textId="341EC6C8" w:rsidR="00B44482" w:rsidRPr="007B6F22" w:rsidRDefault="00B44482" w:rsidP="007B6F22">
      <w:pPr>
        <w:spacing w:line="360" w:lineRule="auto"/>
        <w:rPr>
          <w:sz w:val="24"/>
          <w:szCs w:val="24"/>
        </w:rPr>
      </w:pPr>
      <w:r w:rsidRPr="007B6F22">
        <w:rPr>
          <w:sz w:val="24"/>
          <w:szCs w:val="24"/>
        </w:rPr>
        <w:t>Biorąc pod uwagę powyższe uzgodnienia oraz fakt, że realizacja planu nie spowoduje znaczącego oddziaływania na środowisko przy uwzględnieniu uwarunkowań określonych w</w:t>
      </w:r>
      <w:r w:rsidR="0073324A">
        <w:rPr>
          <w:sz w:val="24"/>
          <w:szCs w:val="24"/>
        </w:rPr>
        <w:t> </w:t>
      </w:r>
      <w:r w:rsidRPr="007B6F22">
        <w:rPr>
          <w:sz w:val="24"/>
          <w:szCs w:val="24"/>
        </w:rPr>
        <w:t>art</w:t>
      </w:r>
      <w:r w:rsidR="00175FE1">
        <w:rPr>
          <w:sz w:val="24"/>
          <w:szCs w:val="24"/>
        </w:rPr>
        <w:t>ykule</w:t>
      </w:r>
      <w:r w:rsidRPr="007B6F22">
        <w:rPr>
          <w:sz w:val="24"/>
          <w:szCs w:val="24"/>
        </w:rPr>
        <w:t xml:space="preserve"> 49 wyżej cytowanej ustawy, odstąpiono od przeprowadzenia strategicznej oceny oddziaływania na</w:t>
      </w:r>
      <w:r w:rsidR="00B0471A" w:rsidRPr="007B6F22">
        <w:rPr>
          <w:sz w:val="24"/>
          <w:szCs w:val="24"/>
        </w:rPr>
        <w:t xml:space="preserve"> </w:t>
      </w:r>
      <w:r w:rsidRPr="007B6F22">
        <w:rPr>
          <w:sz w:val="24"/>
          <w:szCs w:val="24"/>
        </w:rPr>
        <w:t>środowisko.</w:t>
      </w:r>
    </w:p>
    <w:p w14:paraId="794A4EC5" w14:textId="77777777" w:rsidR="00262D8F" w:rsidRPr="007579E9" w:rsidRDefault="00262D8F" w:rsidP="00507F99">
      <w:pPr>
        <w:spacing w:after="0" w:line="360" w:lineRule="auto"/>
        <w:ind w:firstLine="6237"/>
        <w:jc w:val="both"/>
        <w:rPr>
          <w:sz w:val="20"/>
          <w:szCs w:val="20"/>
        </w:rPr>
      </w:pPr>
    </w:p>
    <w:p w14:paraId="128A036B" w14:textId="77777777" w:rsidR="00262D8F" w:rsidRPr="007579E9" w:rsidRDefault="00262D8F" w:rsidP="00507F99">
      <w:pPr>
        <w:spacing w:after="0" w:line="360" w:lineRule="auto"/>
        <w:ind w:firstLine="6237"/>
        <w:jc w:val="both"/>
        <w:rPr>
          <w:sz w:val="20"/>
          <w:szCs w:val="20"/>
        </w:rPr>
      </w:pPr>
    </w:p>
    <w:p w14:paraId="675676E4" w14:textId="77777777" w:rsidR="00262D8F" w:rsidRPr="007579E9" w:rsidRDefault="00262D8F" w:rsidP="00507F99">
      <w:pPr>
        <w:spacing w:after="0" w:line="360" w:lineRule="auto"/>
        <w:ind w:firstLine="6237"/>
        <w:jc w:val="both"/>
        <w:rPr>
          <w:sz w:val="20"/>
          <w:szCs w:val="20"/>
        </w:rPr>
      </w:pPr>
    </w:p>
    <w:p w14:paraId="27C7BAE9" w14:textId="028618E9" w:rsidR="00507F99" w:rsidRPr="007B6F22" w:rsidRDefault="00507F99" w:rsidP="007B6F22">
      <w:pPr>
        <w:spacing w:after="0" w:line="360" w:lineRule="auto"/>
        <w:rPr>
          <w:rFonts w:cstheme="minorHAnsi"/>
          <w:b/>
          <w:sz w:val="24"/>
          <w:szCs w:val="24"/>
        </w:rPr>
      </w:pPr>
      <w:r w:rsidRPr="007B6F22">
        <w:rPr>
          <w:rFonts w:cstheme="minorHAnsi"/>
          <w:b/>
          <w:sz w:val="24"/>
          <w:szCs w:val="24"/>
        </w:rPr>
        <w:t>Z up</w:t>
      </w:r>
      <w:r w:rsidR="00175FE1">
        <w:rPr>
          <w:rFonts w:cstheme="minorHAnsi"/>
          <w:b/>
          <w:sz w:val="24"/>
          <w:szCs w:val="24"/>
        </w:rPr>
        <w:t>oważnienia</w:t>
      </w:r>
      <w:r w:rsidRPr="007B6F22">
        <w:rPr>
          <w:rFonts w:cstheme="minorHAnsi"/>
          <w:b/>
          <w:sz w:val="24"/>
          <w:szCs w:val="24"/>
        </w:rPr>
        <w:t xml:space="preserve"> PREZYDENTA MIASTA</w:t>
      </w:r>
    </w:p>
    <w:p w14:paraId="345A518A" w14:textId="451DBE22" w:rsidR="00507F99" w:rsidRPr="007B6F22" w:rsidRDefault="00262D8F" w:rsidP="007B6F22">
      <w:pPr>
        <w:spacing w:after="0" w:line="360" w:lineRule="auto"/>
        <w:rPr>
          <w:rFonts w:cstheme="minorHAnsi"/>
          <w:b/>
          <w:sz w:val="24"/>
          <w:szCs w:val="24"/>
        </w:rPr>
      </w:pPr>
      <w:r w:rsidRPr="007B6F22">
        <w:rPr>
          <w:rFonts w:cstheme="minorHAnsi"/>
          <w:b/>
          <w:sz w:val="24"/>
          <w:szCs w:val="24"/>
        </w:rPr>
        <w:t xml:space="preserve">Piotr </w:t>
      </w:r>
      <w:proofErr w:type="spellStart"/>
      <w:r w:rsidRPr="007B6F22">
        <w:rPr>
          <w:rFonts w:cstheme="minorHAnsi"/>
          <w:b/>
          <w:sz w:val="24"/>
          <w:szCs w:val="24"/>
        </w:rPr>
        <w:t>Kulbat</w:t>
      </w:r>
      <w:proofErr w:type="spellEnd"/>
    </w:p>
    <w:p w14:paraId="07F6ED42" w14:textId="77777777" w:rsidR="00507F99" w:rsidRPr="007B6F22" w:rsidRDefault="00507F99" w:rsidP="007B6F22">
      <w:pPr>
        <w:spacing w:after="0" w:line="360" w:lineRule="auto"/>
        <w:rPr>
          <w:rFonts w:cstheme="minorHAnsi"/>
          <w:b/>
          <w:sz w:val="24"/>
          <w:szCs w:val="24"/>
        </w:rPr>
      </w:pPr>
      <w:r w:rsidRPr="007B6F22">
        <w:rPr>
          <w:rFonts w:cstheme="minorHAnsi"/>
          <w:b/>
          <w:sz w:val="24"/>
          <w:szCs w:val="24"/>
        </w:rPr>
        <w:t>WICEPREZYDENT MIASTA</w:t>
      </w:r>
    </w:p>
    <w:p w14:paraId="449D845B" w14:textId="3BD33515" w:rsidR="00B0094C" w:rsidRPr="007B6F22" w:rsidRDefault="00507F99" w:rsidP="007B6F22">
      <w:pPr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7B6F22">
        <w:rPr>
          <w:rFonts w:cstheme="minorHAnsi"/>
          <w:bCs/>
          <w:i/>
          <w:iCs/>
          <w:sz w:val="24"/>
          <w:szCs w:val="24"/>
        </w:rPr>
        <w:t>Dokument podpisany kwalifikowanym podpisem elektronicznym</w:t>
      </w:r>
    </w:p>
    <w:sectPr w:rsidR="00B0094C" w:rsidRPr="007B6F22" w:rsidSect="00DA0E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2EF2"/>
    <w:multiLevelType w:val="hybridMultilevel"/>
    <w:tmpl w:val="852A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71"/>
    <w:rsid w:val="00000F11"/>
    <w:rsid w:val="000B7EF3"/>
    <w:rsid w:val="00170D4F"/>
    <w:rsid w:val="00175FE1"/>
    <w:rsid w:val="00187E10"/>
    <w:rsid w:val="001E0C04"/>
    <w:rsid w:val="00262D8F"/>
    <w:rsid w:val="002841EA"/>
    <w:rsid w:val="00285BD1"/>
    <w:rsid w:val="002D6EA5"/>
    <w:rsid w:val="002E328C"/>
    <w:rsid w:val="002F2731"/>
    <w:rsid w:val="00483099"/>
    <w:rsid w:val="00507F99"/>
    <w:rsid w:val="00722890"/>
    <w:rsid w:val="0073324A"/>
    <w:rsid w:val="007579E9"/>
    <w:rsid w:val="007B6F22"/>
    <w:rsid w:val="0090080C"/>
    <w:rsid w:val="009F420E"/>
    <w:rsid w:val="00A14EBC"/>
    <w:rsid w:val="00AE7CA6"/>
    <w:rsid w:val="00B0094C"/>
    <w:rsid w:val="00B0471A"/>
    <w:rsid w:val="00B248D9"/>
    <w:rsid w:val="00B44482"/>
    <w:rsid w:val="00B4533C"/>
    <w:rsid w:val="00C0219A"/>
    <w:rsid w:val="00C04199"/>
    <w:rsid w:val="00C256B7"/>
    <w:rsid w:val="00C32EE4"/>
    <w:rsid w:val="00C36F43"/>
    <w:rsid w:val="00C9684B"/>
    <w:rsid w:val="00D27D91"/>
    <w:rsid w:val="00D76B71"/>
    <w:rsid w:val="00DA0E4C"/>
    <w:rsid w:val="00DA4E28"/>
    <w:rsid w:val="00EC7336"/>
    <w:rsid w:val="00F43E42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3F21"/>
  <w15:chartTrackingRefBased/>
  <w15:docId w15:val="{942D3723-9089-4E0B-A929-C30D3BD7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B56B-ECE9-44BC-979D-336D8019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PIOTRKOWA TRYBUNALSKIEGO</dc:title>
  <dc:subject/>
  <dc:creator>StebKa</dc:creator>
  <cp:keywords/>
  <dc:description/>
  <cp:lastModifiedBy>StebKa</cp:lastModifiedBy>
  <cp:revision>24</cp:revision>
  <cp:lastPrinted>2023-07-25T06:01:00Z</cp:lastPrinted>
  <dcterms:created xsi:type="dcterms:W3CDTF">2021-06-01T10:03:00Z</dcterms:created>
  <dcterms:modified xsi:type="dcterms:W3CDTF">2024-10-02T10:34:00Z</dcterms:modified>
</cp:coreProperties>
</file>